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27" w:rsidRPr="00E762F5" w:rsidRDefault="00FD2527" w:rsidP="00FD2527">
      <w:pPr>
        <w:pStyle w:val="NoSpacing"/>
        <w:jc w:val="center"/>
        <w:rPr>
          <w:b/>
          <w:sz w:val="36"/>
          <w:szCs w:val="36"/>
          <w:u w:val="single"/>
        </w:rPr>
      </w:pPr>
      <w:bookmarkStart w:id="0" w:name="_GoBack"/>
      <w:bookmarkEnd w:id="0"/>
      <w:r w:rsidRPr="00E762F5">
        <w:rPr>
          <w:b/>
          <w:sz w:val="36"/>
          <w:szCs w:val="36"/>
          <w:u w:val="single"/>
        </w:rPr>
        <w:t>Комментарии к шаблону NWA относительно бюджетных расходов</w:t>
      </w:r>
    </w:p>
    <w:p w:rsidR="00FD2527" w:rsidRPr="00FD2271" w:rsidRDefault="00FD2527" w:rsidP="00FD2527">
      <w:pPr>
        <w:pStyle w:val="NoSpacing"/>
        <w:jc w:val="center"/>
        <w:rPr>
          <w:b/>
        </w:rPr>
      </w:pPr>
      <w:r>
        <w:rPr>
          <w:b/>
        </w:rPr>
        <w:t>19 октября 2018 года</w:t>
      </w:r>
      <w:r>
        <w:rPr>
          <w:b/>
        </w:rPr>
        <w:tab/>
      </w:r>
      <w:r>
        <w:rPr>
          <w:b/>
        </w:rPr>
        <w:tab/>
        <w:t>Завершение периода размещения комментариев: 10 декабря 2018 года</w:t>
      </w:r>
    </w:p>
    <w:p w:rsidR="00FD2527" w:rsidRDefault="00FD2527" w:rsidP="00FD2527">
      <w:pPr>
        <w:pStyle w:val="NoSpacing"/>
      </w:pPr>
    </w:p>
    <w:p w:rsidR="00FD2527" w:rsidRDefault="00FD2527" w:rsidP="00FD2527">
      <w:pPr>
        <w:pStyle w:val="NoSpacing"/>
      </w:pPr>
      <w:r>
        <w:t>Спасибо, что нашли время отправить комментарий в США. Департамент внутренней безопасности (DHS) о бюджетных расходах. Этот вопрос является важным для многих семей, получающих помощь по специальной программе питания для женщин, младенцев и детей (WIC). Национальная ассоциация программы WIC (NWA) ценит Вашу работу от имени всех семей, получающих помощь по программе WIC. Период публичных обсуждений - это возможность поделиться Вашим мнением с федеральным правительством, чтобы они могли принимать обоснованные решения по вопросам политики. Важно правдиво высказать свое мнение относительно вреда и последствий предлагаемой политики.</w:t>
      </w:r>
    </w:p>
    <w:p w:rsidR="009D3DA9" w:rsidRDefault="009D3DA9" w:rsidP="00FD2527">
      <w:pPr>
        <w:pStyle w:val="NoSpacing"/>
      </w:pPr>
    </w:p>
    <w:p w:rsidR="009D3DA9" w:rsidRPr="00E762F5" w:rsidRDefault="009D3DA9" w:rsidP="00FD2527">
      <w:pPr>
        <w:pStyle w:val="NoSpacing"/>
      </w:pPr>
      <w:r>
        <w:t>Предлагаемое правило расширит перечень бюджетных расходов. Это элемент иммиграционного законодательства, который затрудняет иммигранту получение легального статуса пребывания в стране (например, получение визы, грин-карты или легального вида на жительство), если этот иммигрант ранее воспользовался программами государственной помощи. Предлагаемое правило будет включать новые программы при пересмотре статей бюджетных расходов: Государственная программа медицинского страхования, которая предоставляет медицинское обслуживание жителям с низким уровнем дохода (Medicaid), программа дополнительной продовольственной помощи (SNAP) и выплата субсидий на оплату жилья. В предлагаемом правиле также необходимо публичное обсуждение вопроса о том, следует ли учитывать программу бесплатного медицинского страхования детей (CHIP) и любую другую программу государственной помощи, в том числе программу WIC, в статье бюджетных расходов.</w:t>
      </w:r>
    </w:p>
    <w:p w:rsidR="00FD2527" w:rsidRDefault="00FD2527" w:rsidP="00FD2527">
      <w:pPr>
        <w:pStyle w:val="NoSpacing"/>
      </w:pPr>
    </w:p>
    <w:p w:rsidR="00FD2527" w:rsidRPr="00FD2527" w:rsidRDefault="00FD2527" w:rsidP="00FD2527">
      <w:pPr>
        <w:pStyle w:val="NoSpacing"/>
        <w:rPr>
          <w:b/>
        </w:rPr>
      </w:pPr>
      <w:r>
        <w:t xml:space="preserve">Ниже приведен ресурс, который поможет Вам указать Ваши собственные комментарии против предлагаемого правила для бюджетных расходов. Мы призываем Вас написать комментарий, который отражает Ваше личное уникальное мнение. </w:t>
      </w:r>
      <w:r w:rsidRPr="00350091">
        <w:rPr>
          <w:b/>
        </w:rPr>
        <w:t xml:space="preserve">Комментарии должны быть указаны </w:t>
      </w:r>
      <w:hyperlink r:id="rId5" w:history="1">
        <w:r w:rsidRPr="00350091">
          <w:rPr>
            <w:rStyle w:val="Hyperlink"/>
            <w:b/>
          </w:rPr>
          <w:t>здесь</w:t>
        </w:r>
      </w:hyperlink>
      <w:r w:rsidRPr="00350091">
        <w:rPr>
          <w:b/>
        </w:rPr>
        <w:t xml:space="preserve"> до 10 декабря 2018 года.</w:t>
      </w:r>
      <w:r>
        <w:t xml:space="preserve"> Единственная необходимая идентифицирующая информация - это имя и фамилия. Для тех людей, которые могут быть обеспокоены разглашением информации об их личности, есть возможность привлечь посторонних физических лиц, которые будут поручителями для их комментариев. </w:t>
      </w:r>
      <w:r w:rsidRPr="00FD2527">
        <w:rPr>
          <w:b/>
        </w:rPr>
        <w:t>Все комментарии должны быть написаны на английском языке или иметь перевод на английский язык.</w:t>
      </w:r>
    </w:p>
    <w:p w:rsidR="00FD2527" w:rsidRDefault="00FD2527" w:rsidP="00FD2527">
      <w:pPr>
        <w:pStyle w:val="NoSpacing"/>
      </w:pPr>
    </w:p>
    <w:p w:rsidR="00FD2527" w:rsidRDefault="00FD2527" w:rsidP="00FD2527">
      <w:pPr>
        <w:pStyle w:val="NoSpacing"/>
      </w:pPr>
      <w:r>
        <w:t xml:space="preserve">Вы можете указать Ваши комментарии в текстовом поле по указанной выше ссылке, или Вы можете прикрепить Ваши комментарии в документе Word или в файле PDF (принимается несколько вложений). Существует возможность отправить Ваши комментарии в департамент внутренней безопасности: </w:t>
      </w:r>
    </w:p>
    <w:p w:rsidR="00FD2527" w:rsidRDefault="00FD2527" w:rsidP="00FD2527">
      <w:pPr>
        <w:pStyle w:val="NoSpacing"/>
      </w:pPr>
    </w:p>
    <w:p w:rsidR="00FD2527" w:rsidRPr="00350091" w:rsidRDefault="00FD2527" w:rsidP="00FD2527">
      <w:pPr>
        <w:pStyle w:val="NoSpacing"/>
        <w:ind w:left="720"/>
        <w:rPr>
          <w:shd w:val="clear" w:color="auto" w:fill="FFFFFF"/>
        </w:rPr>
      </w:pPr>
      <w:r w:rsidRPr="00350091">
        <w:rPr>
          <w:shd w:val="clear" w:color="auto" w:fill="FFFFFF"/>
        </w:rPr>
        <w:t xml:space="preserve">Саманта Дешомм (Samantha Deshommes), начальник отдела координации регулирования, управление политики и стратегии США Служба гражданства и </w:t>
      </w:r>
      <w:r w:rsidRPr="00350091">
        <w:rPr>
          <w:shd w:val="clear" w:color="auto" w:fill="FFFFFF"/>
        </w:rPr>
        <w:lastRenderedPageBreak/>
        <w:t>иммиграции, департамент внутренней безопасности, 20 Massachusetts Avenue NW, Washington, DC 20529-2140. Для обеспечения правильной обработки, пожалуйста, указывайте регистрационный номер DHS: USCIS-2010-0012 в Вашей корреспонденции. </w:t>
      </w:r>
    </w:p>
    <w:p w:rsidR="00FD2527" w:rsidRDefault="00FD2527" w:rsidP="00FD2527">
      <w:pPr>
        <w:pStyle w:val="NoSpacing"/>
        <w:rPr>
          <w:rFonts w:ascii="Helvetica" w:hAnsi="Helvetica" w:cs="Helvetica"/>
          <w:color w:val="333333"/>
          <w:sz w:val="21"/>
          <w:szCs w:val="21"/>
          <w:shd w:val="clear" w:color="auto" w:fill="FFFFFF"/>
        </w:rPr>
      </w:pPr>
    </w:p>
    <w:p w:rsidR="00FD2527" w:rsidRDefault="00FD2527" w:rsidP="00FD2527">
      <w:pPr>
        <w:pStyle w:val="NoSpacing"/>
      </w:pPr>
      <w:r>
        <w:t xml:space="preserve">Если у Вас возникли трудности с составлением или отправкой Вашего комментария, обратитесь к Брайану Дитмайеру (Brian Dittmeier) за помощью по электронному адресу </w:t>
      </w:r>
      <w:hyperlink r:id="rId6" w:history="1">
        <w:r w:rsidRPr="0020160A">
          <w:rPr>
            <w:rStyle w:val="Hyperlink"/>
          </w:rPr>
          <w:t>bdittmeier@nwica.org</w:t>
        </w:r>
      </w:hyperlink>
      <w:r>
        <w:t xml:space="preserve">. </w:t>
      </w:r>
    </w:p>
    <w:p w:rsidR="00FD2527" w:rsidRDefault="00FD2527" w:rsidP="00FD2527">
      <w:pPr>
        <w:pStyle w:val="NoSpacing"/>
      </w:pPr>
    </w:p>
    <w:p w:rsidR="00FD2527" w:rsidRDefault="00FD2527" w:rsidP="00FD2527">
      <w:pPr>
        <w:pStyle w:val="NoSpacing"/>
      </w:pPr>
      <w:r>
        <w:t>По мере того, как Вы готовите свои комментарии, пожалуйста:</w:t>
      </w:r>
    </w:p>
    <w:p w:rsidR="00FD2527" w:rsidRDefault="00FD2527" w:rsidP="00FD2527">
      <w:pPr>
        <w:pStyle w:val="NoSpacing"/>
      </w:pPr>
    </w:p>
    <w:p w:rsidR="00FD2527" w:rsidRDefault="00FD2527" w:rsidP="00FD2527">
      <w:pPr>
        <w:pStyle w:val="NoSpacing"/>
        <w:numPr>
          <w:ilvl w:val="0"/>
          <w:numId w:val="1"/>
        </w:numPr>
      </w:pPr>
      <w:r>
        <w:rPr>
          <w:b/>
        </w:rPr>
        <w:t>Пишите комментарии своими словами.</w:t>
      </w:r>
      <w:r>
        <w:t xml:space="preserve"> DHS должен просмотреть каждый уникальный комментарий. Поэтому будет полезно, если Вы измените язык шаблона, чтобы указать Вашу личную точку зрения и мысли. Шаблон </w:t>
      </w:r>
      <w:r w:rsidRPr="00B52C8B">
        <w:rPr>
          <w:highlight w:val="yellow"/>
        </w:rPr>
        <w:t>выделяет желтым цветом</w:t>
      </w:r>
      <w:r>
        <w:t xml:space="preserve"> конкретные места, где Вы можете вставить Ваше мнение. Вам предлагается изменить язык шаблона, чтобы указать Ваше личное мнение.</w:t>
      </w:r>
    </w:p>
    <w:p w:rsidR="00FD2527" w:rsidRPr="00FD2271" w:rsidRDefault="00FD2527" w:rsidP="00FD2527">
      <w:pPr>
        <w:pStyle w:val="NoSpacing"/>
        <w:numPr>
          <w:ilvl w:val="1"/>
          <w:numId w:val="1"/>
        </w:numPr>
      </w:pPr>
      <w:r>
        <w:rPr>
          <w:b/>
        </w:rPr>
        <w:t>Участники программы WIC и их семьи</w:t>
      </w:r>
      <w:r>
        <w:t xml:space="preserve"> могут пожелать подчеркнуть их непосредственный опыт участия в программе WIC или в одной из затронутых программ (Medicaid, CHIP, SNAP и получение субсидий на оплату жилья). Вы также можете рассказать об опасениях, которые Вы или кто-либо из членов Вашей семьи испытывали бы при получении одного из этих видов помощи, если они считаются бюджетными расходами, а также какое влияние этот фактор окажет на Вас и Вашу семью.</w:t>
      </w:r>
    </w:p>
    <w:p w:rsidR="00FD2527" w:rsidRPr="00FD2271" w:rsidRDefault="00FD2527" w:rsidP="00FD2527">
      <w:pPr>
        <w:pStyle w:val="NoSpacing"/>
        <w:numPr>
          <w:ilvl w:val="0"/>
          <w:numId w:val="1"/>
        </w:numPr>
      </w:pPr>
      <w:r>
        <w:rPr>
          <w:b/>
        </w:rPr>
        <w:t>Отправляйте отдельные комментарии, а не подписывайтесь под комментариями другого человека.</w:t>
      </w:r>
      <w:r>
        <w:t xml:space="preserve"> Департамент </w:t>
      </w:r>
      <w:r w:rsidRPr="00B52C8B">
        <w:rPr>
          <w:u w:val="single"/>
        </w:rPr>
        <w:t>рассматривает только уникальные комментарии</w:t>
      </w:r>
      <w:r>
        <w:t xml:space="preserve"> и не придает комментарию большую значимость, если под ним подписалось больше людей. Даже если Вы повторяете похожие темы, важно отправить Ваш отдельный комментарий в департамент.</w:t>
      </w:r>
    </w:p>
    <w:p w:rsidR="00FD2527" w:rsidRPr="00FD2271" w:rsidRDefault="00FD2527" w:rsidP="00FD2527">
      <w:pPr>
        <w:pStyle w:val="NoSpacing"/>
        <w:numPr>
          <w:ilvl w:val="0"/>
          <w:numId w:val="1"/>
        </w:numPr>
      </w:pPr>
      <w:r>
        <w:rPr>
          <w:b/>
        </w:rPr>
        <w:t xml:space="preserve">Приложите исследование, данные, свидетельства или другие подтверждающие документы. </w:t>
      </w:r>
      <w:r>
        <w:t>В приведенном ниже шаблоне для комментариев приводится ряд научных исследований и правительственных отчетов. Если у Вас есть исследования, данные или отзывы, которые являются уникальными для Вашего комментария, Вы можете включить эти дополнительные ресурсы в качестве приложения, чтобы убедиться, что они включены в отчет департамента.</w:t>
      </w:r>
    </w:p>
    <w:p w:rsidR="00FD2527" w:rsidRPr="00FD2271" w:rsidRDefault="00FD2527" w:rsidP="00FD2527">
      <w:pPr>
        <w:pStyle w:val="NoSpacing"/>
        <w:numPr>
          <w:ilvl w:val="0"/>
          <w:numId w:val="1"/>
        </w:numPr>
      </w:pPr>
      <w:r>
        <w:rPr>
          <w:b/>
        </w:rPr>
        <w:t>Если у Вас есть репутация или авторитет в этой сфере, расскажите об этом.</w:t>
      </w:r>
      <w:r>
        <w:t xml:space="preserve"> Важно указать информацию о том, почему Вы высказываете свое мнение о предлагаемом правиле департамента. Если у Вас есть определенный опыт, пожалуйста, объясните, почему Вы обладаете уникальной квалификацией, чтобы предложить свое мнение по этому вопросу. Как получатель помощи по программе WIC или поставщик услуг, у Вас есть вероятность подчеркнуть важность этой проблемы!</w:t>
      </w:r>
    </w:p>
    <w:p w:rsidR="00FD2527" w:rsidRPr="00FD2271" w:rsidRDefault="00FD2527" w:rsidP="00FD2527">
      <w:pPr>
        <w:pStyle w:val="NoSpacing"/>
        <w:numPr>
          <w:ilvl w:val="0"/>
          <w:numId w:val="1"/>
        </w:numPr>
      </w:pPr>
      <w:r>
        <w:rPr>
          <w:b/>
        </w:rPr>
        <w:t>Если у Вас имеется личный опыт работы с любой из затронутых программ, расскажите об этом.</w:t>
      </w:r>
      <w:r>
        <w:t xml:space="preserve"> Наличие личного опыта работы с любой из затронутых программ также может обеспечить большую достоверность Ваших заявлений. Если Вы принимали участие в программе WIC или какой-либо из затронутых программ (Medicaid, CHIP, SNAP или выплата субсидий на оплату жилья), пожалуйста, </w:t>
      </w:r>
      <w:r>
        <w:lastRenderedPageBreak/>
        <w:t>подчеркните это и расскажите о том, как эти программы помогли в Вашей жизни и Вашей семье.</w:t>
      </w:r>
    </w:p>
    <w:p w:rsidR="00FD2527" w:rsidRPr="00FD2271" w:rsidRDefault="00FD2527" w:rsidP="00FD2527">
      <w:pPr>
        <w:pStyle w:val="NoSpacing"/>
        <w:numPr>
          <w:ilvl w:val="0"/>
          <w:numId w:val="1"/>
        </w:numPr>
      </w:pPr>
      <w:r>
        <w:rPr>
          <w:b/>
        </w:rPr>
        <w:t>Предоставьте переводы комментариев, написанных на других языках, кроме английского языка.</w:t>
      </w:r>
      <w:r>
        <w:t xml:space="preserve"> Департамент будет рассматривать комментарии только на английском языке или комментарии, к которым приложен перевод на английский язык. Это ограничение, скорее всего, уменьшит количество комментариев от людей, которых в наибольшей степени затронет предлагаемое правило. Мы рекомендуем, чтобы комментарии, написанные не на английском языке, были представлены вместе с переводом, а также вместе с заявлением переводчика, которое удостоверяет точность перевода (например, «Я, [имя переводчика], настоящим заявляю, что я свободно говорю на [язык] и на английском языке, и что данный перевод является верным, точным и полным вариантом исходного текста, исходя из моей компетенции.»)</w:t>
      </w:r>
    </w:p>
    <w:p w:rsidR="00FD2527" w:rsidRDefault="00FD2527" w:rsidP="00FD2527">
      <w:pPr>
        <w:pStyle w:val="NoSpacing"/>
        <w:numPr>
          <w:ilvl w:val="0"/>
          <w:numId w:val="1"/>
        </w:numPr>
      </w:pPr>
      <w:r>
        <w:rPr>
          <w:b/>
        </w:rPr>
        <w:t xml:space="preserve">По возможности избегайте полностью анонимных комментариев. </w:t>
      </w:r>
      <w:r>
        <w:t xml:space="preserve">Для веб-сайта комментариев </w:t>
      </w:r>
      <w:r w:rsidRPr="00B52C8B">
        <w:rPr>
          <w:u w:val="single"/>
        </w:rPr>
        <w:t>необходимо, чтобы в комментарии были указаны имя и фамилия</w:t>
      </w:r>
      <w:r>
        <w:t>. Указывать адрес, номер телефона и другую контактную информацию не требуется. Если какой-либо человек по-прежнему боится отправить комментарий с указанием своего имени, возможно, чтобы кто-то посторонний стал поручителем для этого комментария. Сотрудники клиники, оказывающей помощь по программе WIC, адвокат или сосед могут отправить комментарий от имени одного человека или нескольких лиц. Чтобы предоставить комментарий с большей достоверностью, понятным контекстом и легитимностью, мы рекомендуем, чтобы к отправленному комментарию прилагалось подтверждение постороннего лица относительно отношений с конкретным человеком, поручителем комментария которого оно является.</w:t>
      </w:r>
    </w:p>
    <w:p w:rsidR="00FD2527" w:rsidRDefault="00FD2527" w:rsidP="00FD2527">
      <w:pPr>
        <w:pStyle w:val="NoSpacing"/>
      </w:pPr>
    </w:p>
    <w:p w:rsidR="00FD2527" w:rsidRDefault="00FD2527" w:rsidP="00FD2527">
      <w:pPr>
        <w:pStyle w:val="NoSpacing"/>
      </w:pPr>
      <w:r>
        <w:t>Еще раз благодарю Вас за то, что Вы нашли время высказать свое мнение об этой важной проблеме, которая затронет многие семьи, получающих помощь по программе WIC. NWA глубоко разочарована тем, что этому предложенному правилу дали ход, и нам нужно как можно больше голосов, чтобы противостоять этим вредным изменениям в политике. NWA готова оказать помощь, если у Вас возникнут трудности с написанием или отправкой Ваших комментариев!</w:t>
      </w:r>
    </w:p>
    <w:p w:rsidR="00FD2527" w:rsidRDefault="00FD2527" w:rsidP="00FD2527">
      <w:pPr>
        <w:pStyle w:val="NoSpacing"/>
      </w:pPr>
      <w:r>
        <w:br w:type="page"/>
      </w:r>
    </w:p>
    <w:p w:rsidR="00FD2527" w:rsidRDefault="00FD2527" w:rsidP="00FD2527">
      <w:pPr>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Шаблон для комментариев от семей, которые получают помощь по программе WIC.</w:t>
      </w:r>
    </w:p>
    <w:p w:rsidR="00FD2527" w:rsidRDefault="00FD2527" w:rsidP="00FD2527">
      <w:pPr>
        <w:spacing w:after="0" w:line="240" w:lineRule="auto"/>
        <w:rPr>
          <w:rFonts w:ascii="Times New Roman" w:eastAsia="Calibri" w:hAnsi="Times New Roman" w:cs="Times New Roman"/>
          <w:sz w:val="24"/>
          <w:szCs w:val="24"/>
          <w:highlight w:val="yellow"/>
        </w:rPr>
      </w:pPr>
    </w:p>
    <w:p w:rsidR="00FD2527" w:rsidRDefault="00FD2527" w:rsidP="00FD2527">
      <w:pPr>
        <w:spacing w:after="0" w:line="240" w:lineRule="auto"/>
        <w:rPr>
          <w:rFonts w:ascii="Times New Roman" w:eastAsia="Calibri" w:hAnsi="Times New Roman" w:cs="Times New Roman"/>
          <w:sz w:val="24"/>
          <w:szCs w:val="24"/>
        </w:rPr>
      </w:pPr>
      <w:r w:rsidRPr="002954C8">
        <w:rPr>
          <w:rFonts w:ascii="Times New Roman" w:eastAsia="Calibri" w:hAnsi="Times New Roman" w:cs="Times New Roman"/>
          <w:sz w:val="24"/>
          <w:szCs w:val="24"/>
          <w:highlight w:val="yellow"/>
        </w:rPr>
        <w:t>Октябрь XX</w:t>
      </w:r>
      <w:r w:rsidRPr="007D5325">
        <w:rPr>
          <w:rFonts w:ascii="Times New Roman" w:eastAsia="Calibri" w:hAnsi="Times New Roman" w:cs="Times New Roman"/>
          <w:sz w:val="24"/>
          <w:szCs w:val="24"/>
        </w:rPr>
        <w:t>, 2018 года</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Г-жа Саманта Дешомм (Samantha Deshommes), руководитель</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 координации регулирования, управление политики и стратегии</w:t>
      </w:r>
    </w:p>
    <w:p w:rsidR="00FD2527" w:rsidRPr="007D5325"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Служба гражданства и иммиграции США</w:t>
      </w:r>
    </w:p>
    <w:p w:rsidR="00FD2527" w:rsidRDefault="00FD2527" w:rsidP="00FD2527">
      <w:pPr>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Pr>
        <w:t>Департамент внутренней безопасности США</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Massachusetts Avenue NW</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Washington, DC  20529-2140</w:t>
      </w:r>
    </w:p>
    <w:p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Pr>
        <w:t>ТЕМА:</w:t>
      </w:r>
      <w:r w:rsidRPr="007D5325">
        <w:rPr>
          <w:rFonts w:ascii="Times New Roman" w:eastAsia="Calibri" w:hAnsi="Times New Roman" w:cs="Times New Roman"/>
          <w:sz w:val="24"/>
          <w:szCs w:val="24"/>
        </w:rPr>
        <w:tab/>
        <w:t>Регистрационный номер DHS USCIS-2010-0012;</w:t>
      </w:r>
    </w:p>
    <w:p w:rsidR="00FD2527" w:rsidRPr="007D5325" w:rsidRDefault="00FD2527" w:rsidP="00FD252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Предлагаемое правило о неприемлемости бюджетных расходов</w:t>
      </w:r>
    </w:p>
    <w:p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Уважаемая госпожа Дешомм (Deshommes):</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[Начните с некоторого описания Вашей жизни. Ключевая информация может включать в себя все или некоторые из следующих данных: Ваша семья (включая детей и их возраст), название сообщества, в котором Вы проживаете, Ваш иммиграционный статус / иммиграционный статус члена Вашей семьи, где Вы / член Вашей семьи проживали до приезда в Соединенные Штаты, Ваша профессия и уровень дохода, а также, получали ли Вы помощь по следующим социальным программам помощи: WIC, SNAP, Medicaid, CHIP или выплата субсидий на оплату жилья]</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[Обсудите как программы социальной помощи улучшили Вашу жизнь. Подчеркните любую медицинскую помощь, которую Вы или Ваш ребенок получили через программу Medicaid или CHIP, а также как программа SNAP помогает Вам приобрести достаточное количество продуктов питания, как жилищные субсидии помогают Вам оплачивать проживание в доме или как программа WIC помогла Вам питаться более здоровой пищей или кормить ребенка грудью.]</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[Обсудите, какое влияние окажет изменение иммиграционного законодательства, в результате которого некоторые программы классифицируются в качестве бюджетных расходов, на Ваш доступ к этим программам помощи. Продолжили бы Вы получать помощь или постарались бы отказаться от получения помощи по программе? Как бы Вы получали медицинскую помощь или здоровую пищу для Вас и Ваших детей? Что изменилось бы в Вашей повседневной жизни? Могут ли значительные события (например, неожиданные проблемы со здоровьем) кардинально изменить стабильность в Вашей семье?]</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 xml:space="preserve">[Наконец, закончите таким образом: </w:t>
      </w:r>
      <w:r w:rsidRPr="00D70731">
        <w:rPr>
          <w:rFonts w:ascii="Times New Roman" w:eastAsia="Calibri" w:hAnsi="Times New Roman" w:cs="Times New Roman"/>
          <w:b/>
          <w:sz w:val="24"/>
          <w:szCs w:val="24"/>
          <w:highlight w:val="yellow"/>
        </w:rPr>
        <w:t>Департамент должен отозвать предложенное правило.</w:t>
      </w:r>
      <w:r w:rsidRPr="00D70731">
        <w:rPr>
          <w:rFonts w:ascii="Times New Roman" w:eastAsia="Calibri" w:hAnsi="Times New Roman" w:cs="Times New Roman"/>
          <w:sz w:val="24"/>
          <w:szCs w:val="24"/>
          <w:highlight w:val="yellow"/>
        </w:rPr>
        <w:t xml:space="preserve"> </w:t>
      </w:r>
      <w:r>
        <w:rPr>
          <w:rFonts w:ascii="Times New Roman" w:eastAsia="Calibri" w:hAnsi="Times New Roman" w:cs="Times New Roman"/>
          <w:b/>
          <w:sz w:val="24"/>
          <w:szCs w:val="24"/>
          <w:highlight w:val="yellow"/>
        </w:rPr>
        <w:t>Если это правило будет принято, программа WIC точно должна быть исключена из рассмотрения при пересмотре бюджетных расходов.</w:t>
      </w:r>
      <w:r w:rsidRPr="00D70731">
        <w:rPr>
          <w:rFonts w:ascii="Times New Roman" w:eastAsia="Calibri" w:hAnsi="Times New Roman" w:cs="Times New Roman"/>
          <w:sz w:val="24"/>
          <w:szCs w:val="24"/>
          <w:highlight w:val="yellow"/>
        </w:rPr>
        <w:t>]</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уважением,</w:t>
      </w:r>
    </w:p>
    <w:p w:rsidR="00FD2527" w:rsidRPr="00D70731" w:rsidRDefault="00FD2527" w:rsidP="00FD2527">
      <w:pPr>
        <w:spacing w:after="0" w:line="240" w:lineRule="auto"/>
        <w:rPr>
          <w:rFonts w:ascii="Times New Roman" w:eastAsia="Calibri" w:hAnsi="Times New Roman" w:cs="Times New Roman"/>
          <w:sz w:val="24"/>
          <w:szCs w:val="24"/>
          <w:highlight w:val="yellow"/>
        </w:rPr>
      </w:pPr>
      <w:r w:rsidRPr="00D70731">
        <w:rPr>
          <w:rFonts w:ascii="Times New Roman" w:eastAsia="Calibri" w:hAnsi="Times New Roman" w:cs="Times New Roman"/>
          <w:sz w:val="24"/>
          <w:szCs w:val="24"/>
          <w:highlight w:val="yellow"/>
        </w:rPr>
        <w:lastRenderedPageBreak/>
        <w:t>[Укажите Ваше имя. Помните, что Вам не нужно указывать адрес, номер телефона или другую идентифицирующую Вас информацию!]</w:t>
      </w:r>
    </w:p>
    <w:p w:rsidR="00FD2527" w:rsidRPr="00D70731" w:rsidRDefault="00FD2527" w:rsidP="00FD2527">
      <w:pPr>
        <w:spacing w:after="0" w:line="240" w:lineRule="auto"/>
        <w:rPr>
          <w:rFonts w:ascii="Times New Roman" w:eastAsia="Calibri" w:hAnsi="Times New Roman" w:cs="Times New Roman"/>
          <w:sz w:val="24"/>
          <w:szCs w:val="24"/>
          <w:highlight w:val="yellow"/>
        </w:rPr>
      </w:pPr>
    </w:p>
    <w:p w:rsidR="00D922E1" w:rsidRDefault="00FD2527" w:rsidP="00FD2527">
      <w:r w:rsidRPr="00D70731">
        <w:rPr>
          <w:rFonts w:ascii="Times New Roman" w:eastAsia="Calibri" w:hAnsi="Times New Roman" w:cs="Times New Roman"/>
          <w:sz w:val="24"/>
          <w:szCs w:val="24"/>
          <w:highlight w:val="yellow"/>
        </w:rPr>
        <w:t>[</w:t>
      </w:r>
      <w:r w:rsidRPr="00350091">
        <w:rPr>
          <w:rFonts w:ascii="Times New Roman" w:eastAsia="Calibri" w:hAnsi="Times New Roman" w:cs="Times New Roman"/>
          <w:b/>
          <w:sz w:val="24"/>
          <w:szCs w:val="24"/>
          <w:highlight w:val="yellow"/>
        </w:rPr>
        <w:t>Помните, Департамент будет рассматривать комментарии только на английском языке</w:t>
      </w:r>
      <w:r w:rsidRPr="00D70731">
        <w:rPr>
          <w:rFonts w:ascii="Times New Roman" w:eastAsia="Calibri" w:hAnsi="Times New Roman" w:cs="Times New Roman"/>
          <w:sz w:val="24"/>
          <w:szCs w:val="24"/>
          <w:highlight w:val="yellow"/>
        </w:rPr>
        <w:t xml:space="preserve"> или комментарии, в которых имеется перевод на английский язык. Если Вы не умеете писать на английском языке, пожалуйста, обратитесь к кому-либо из Вашего сообщества, чтобы сделать перевод посторонним лицом и отправить Ваш комментарий от Вашего имени. Возможно, необходимо будет указать в начале Вашего комментария какой-либо язык, чтобы объяснить, кто на самом деле написал данный комментарий.]</w:t>
      </w:r>
    </w:p>
    <w:sectPr w:rsidR="00D9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6A"/>
    <w:multiLevelType w:val="hybridMultilevel"/>
    <w:tmpl w:val="7CA2EF58"/>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27"/>
    <w:rsid w:val="00610BF4"/>
    <w:rsid w:val="00811167"/>
    <w:rsid w:val="009D3DA9"/>
    <w:rsid w:val="00CF215D"/>
    <w:rsid w:val="00D922E1"/>
    <w:rsid w:val="00FD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68C8-FCEA-4547-B435-A560E4F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27"/>
    <w:rPr>
      <w:color w:val="0563C1" w:themeColor="hyperlink"/>
      <w:u w:val="single"/>
    </w:rPr>
  </w:style>
  <w:style w:type="paragraph" w:styleId="NoSpacing">
    <w:name w:val="No Spacing"/>
    <w:uiPriority w:val="1"/>
    <w:qFormat/>
    <w:rsid w:val="00FD252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ttmeier@nwica.org" TargetMode="External"/><Relationship Id="rId5" Type="http://schemas.openxmlformats.org/officeDocument/2006/relationships/hyperlink" Target="https://www.regulations.gov/comment?D=USCIS-2010-0012-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Dittmeier</dc:creator>
  <cp:keywords/>
  <dc:description/>
  <cp:lastModifiedBy>Stephen Padre</cp:lastModifiedBy>
  <cp:revision>2</cp:revision>
  <dcterms:created xsi:type="dcterms:W3CDTF">2018-10-22T17:25:00Z</dcterms:created>
  <dcterms:modified xsi:type="dcterms:W3CDTF">2018-10-22T17:25:00Z</dcterms:modified>
</cp:coreProperties>
</file>